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89B" w:rsidRDefault="00BB5882" w:rsidP="0076689B">
      <w:pPr>
        <w:pStyle w:val="a3"/>
        <w:spacing w:before="0" w:beforeAutospacing="0" w:after="0" w:afterAutospacing="0"/>
        <w:jc w:val="center"/>
        <w:textAlignment w:val="baseline"/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 -  как образовательная технология</w:t>
      </w:r>
    </w:p>
    <w:p w:rsidR="0076689B" w:rsidRDefault="0076689B" w:rsidP="0076689B">
      <w:pPr>
        <w:pStyle w:val="a3"/>
        <w:spacing w:before="0" w:beforeAutospacing="0" w:after="0" w:afterAutospacing="0"/>
        <w:jc w:val="right"/>
        <w:textAlignment w:val="baseline"/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Шашина</w:t>
      </w:r>
      <w:proofErr w:type="spellEnd"/>
      <w:r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 С.В.</w:t>
      </w:r>
    </w:p>
    <w:p w:rsidR="00BB5882" w:rsidRDefault="00BB5882" w:rsidP="002E5E71">
      <w:pPr>
        <w:pStyle w:val="a3"/>
        <w:spacing w:before="0" w:beforeAutospacing="0" w:after="0" w:afterAutospacing="0"/>
        <w:textAlignment w:val="baseline"/>
        <w:rPr>
          <w:rFonts w:ascii="Tahoma" w:hAnsi="Tahoma" w:cs="Tahoma"/>
          <w:color w:val="000000"/>
          <w:sz w:val="2"/>
          <w:szCs w:val="2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</w:p>
    <w:p w:rsidR="00BB5882" w:rsidRDefault="00BB5882" w:rsidP="002E5E71">
      <w:pPr>
        <w:pStyle w:val="a3"/>
        <w:spacing w:before="0" w:beforeAutospacing="0" w:after="0" w:afterAutospacing="0"/>
        <w:textAlignment w:val="baseline"/>
        <w:rPr>
          <w:rFonts w:ascii="Tahoma" w:hAnsi="Tahoma" w:cs="Tahoma"/>
          <w:color w:val="000000"/>
          <w:sz w:val="2"/>
          <w:szCs w:val="2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     Насыщенная информационная  среда окружает современного ребенка с самого его рождения. Все большее место в его жизни занимают компьютер, игровые приставки, электронные игрушки. Современных детей все сложнее чем-либо удивить. Это, безусловно, накладывает определенный отпечаток на развитие личности ребенка и на формирование его психики. Педагог, учитывая возрастающую конкуренцию со стороны машин, вынужден идти в ногу со временем и применять в своей работе современные средства обучения и развития, новые педагогические методики и технологии, оригинальные формы проведения образовательной деятельности. Одной из новых форм  в практике дошкольного образования можно считать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игру.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    В свете последних тенденций, когда вступил в силу Федеральный государственный образовательный стандарт дошкольного образования, базирующийся на основополагающих принципах: поддержка разнообразия детства; сохранение уникальности и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самоценности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детства, как важного этапа в общем развитии человека; реализация программ дошкольного образования в специфических для дошкольников форме 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в игре, познавательной и исследовательской деятельности, творческой активности -образовательная деятельность в формате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Квеста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замечательно вписывается в  эту концепцию, становится отличной возможностью для педагога, детей и родителей увлекательно и оригинально организовать жизнь в детском саду.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   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, с его почти безграничными возможностями, оказывает неоценимую помощь педагогу, предоставляя возможность разнообразить образовательный процесс, сделать его необычным, запоминающимся, увлекательным, веселым, игровым для всех участников образовательных отношений.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     По версии энциклопедии wikipedia.org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понятие </w:t>
      </w: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quest</w:t>
      </w:r>
      <w:proofErr w:type="spellEnd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)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имеет несколько значений. Приведем примеры некоторых из них: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•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Приключенческая игра (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quest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—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поиски), требующих от игрока решения умственных задач для продвижения по сюжету. Сюжет игры может быть предопределённым или же давать множество исходов, выбор которых зависит от действий игрока.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•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Quest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—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поиск, предмет поисков, поиск приключений, исполнение рыцарского обета. В мифологии и литературе понятие «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» изначально обозначало один из способов построения сюжета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—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путешествие персонажей к определенной цели через преодоление трудностей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•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—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компьютерная игра-повествование, в которой герой продвигается по сюжету и взаимодействует с миром посредством применения предметов, общения с другими персонажами и решения логических задач;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•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—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задание, которое требуется выполнить персонажу (или персонажам) для достижений игровой цели. После выполнения получаете бонусы. Чаще всего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квесты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представляют собой задание пойти куда-то в определенное место (не всегда указанное) и выполнить очередное задание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lastRenderedPageBreak/>
        <w:t>•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—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интеллектуально-экстремальный вид игр на улицах города и за его пределами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•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Веб-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Web-Quest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в переводе с английского языка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quest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это поиск,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web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паутина, сеть. Дословный перевод: веб-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= интернет-поиск)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это самостоятельная поисковая деятельность на просторах сети Интернет по одной или нескольким ветвям заранее заготовленного маршрута к определенной цели, поставленной в начале маршрута, в ходе которой приходится получать и анализировать встречающуюся информацию для того, чтобы перейти к следующему этапу на пути к цели.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•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Образовательный веб-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это сайт в сети Интернет, который содержит проблемное задание для учащихся с элементами ролевой игры. Для выполнения задания используются как библиотечный фонд, так и информационные ресурсы сети Интернет.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    </w:t>
      </w: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это форма взаимодействия педагога и детей, которая способствует формированию умений решать определенные задачи на основе выбора вариантов, через реализацию определенного сюжета.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    Данный вид деятельности был разработан в 1995 году в государственном университете Сан-Диего (США) исследователями Берни Додж и Томом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Марч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.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    Технология может использоваться в работе с детьми старшего дошкольного возраста. В ее основе лежит деятельность по формированию информационных и коммуникативных компетентностей дошкольников.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     Любая образовательная технология предполагает в качестве результата усвоение воспитанниками определённого комплекса знаний, умений, навыков. Сокол И.Н. рассматривает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как технологию, которая имеет четко поставленную задачу, игровой замысел, обязательно имеет руководителя (наставника), четкие правила, и реализуется с целью повышения у детей уровня знаний и умений. При применении технологии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дети эмоционально проживают все стадии заинтересованности: от внимания до удовлетворения, знакомятся с материалом в нетрадиционной форме, который позволяет им исследовать, обсуждать и осознанно строить новые концепции и отношения в контексте проблем реального мира, создавая проекты, имеющие практическую значимость.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совмещает в себе элементы мозгового штурма, тренинга, командной игры.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это своего рода игровой проект-путешествие, который дети реализуют, действуя единой командой.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может быть как краткосрочным, в рамках одного занятия, так и долгосрочным, занимающие неделю, месяц, квартал.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предполагает выполнение детьми проблемных заданий c элементами ролевой игры. Образовательный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предполагает самостоятельный поиск участниками решения возникающих проблем, нацеливает их на поиск новых, творческих решений. Важно также обладать умением работать в коллективе, команде, видеть конечный результат работы команды.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направлен на совершенствование у педагогов навыков аналитического и творческого мышления; педагог, создающий проект в рамках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квеста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, повышает уровень методической, информационной и коммуникационной компетенции, ему предоставляется возможность проявить свои творческие и конструктивные способности, совершенствовать навыки владения различными информационными компьютерными программами.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 -</w:t>
      </w:r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технология имеет ряд особенностей:</w:t>
      </w:r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BB5882" w:rsidRPr="00BB5882" w:rsidRDefault="00BB5882" w:rsidP="002E5E71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образовательная задача осуществляется через игровую деятельность и носит поисковый характер;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самовыражению ребенка способствует внедрение технических средств обучения (совместный поиск с родителями и сверстниками информации в сети Интернет по ссылкам, данным в задании, что дает родителю уверенность в качестве  и правдивости информации);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целенаправленно мотивируется эмоциональная и интеллектуальная активность ребенка;     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образовательная деятельность может быть организована в форме обучающей игры, творческой, познавательной и поисковой деятельности детей совместно с родителями;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может быть как индивидуальной, так и коллективной.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      Проанализировав разработанную Сокол И.Н. обобщенную классификацию, и адаптировав ее к реалиям современного дошкольного образовательного учреждения, можно сделать вывод, что возможность реализации образовательных задач в формате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Квеста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вполне реальна в условиях дошкольного образовательного учреждения с детьми старшего дошкольного возраста.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квестах</w:t>
      </w:r>
      <w:proofErr w:type="spellEnd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 можно выделить такие виды:</w:t>
      </w:r>
      <w:r w:rsidRPr="00BB5882"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линейные, когда задачи решаются по цепочке, одна за другой;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штурмовые, когда участники получают задачу, подсказки для её решения, но пути решения выбирают сами;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кольцевые, когда это тот же линейный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, но заключённый в круг. В этом случае команды участников стартуют с разных точек, и каждая идет по своему пути к финишу.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cf0"/>
          <w:b/>
          <w:bCs/>
          <w:color w:val="000000"/>
          <w:sz w:val="28"/>
          <w:szCs w:val="28"/>
          <w:bdr w:val="none" w:sz="0" w:space="0" w:color="auto" w:frame="1"/>
        </w:rPr>
        <w:t>По типу образовательных задач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 xml:space="preserve">(классификация </w:t>
      </w:r>
      <w:proofErr w:type="spellStart"/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Б.Доджа</w:t>
      </w:r>
      <w:proofErr w:type="spellEnd"/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 xml:space="preserve"> и </w:t>
      </w:r>
      <w:proofErr w:type="spellStart"/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Т.Марча</w:t>
      </w:r>
      <w:proofErr w:type="spellEnd"/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).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proofErr w:type="spellStart"/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Квесты</w:t>
      </w:r>
      <w:proofErr w:type="spellEnd"/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 xml:space="preserve"> могут иметь следующие формы: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создание презентации, плаката, рассказа по заданной теме;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планирование и проектирование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разработка плана или проекта на основе заданных условий;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трансформация информации, полученной из разных источников (создание книги кулинарных рецептов, выставки, и т.д.);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творческая работа в определенном жанре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создание пьесы, стихов, песни, рисунка, коллажа;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поиск и систематизация информации;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детектив, головоломка, таинственная история, выводы на основе противоречивых фактов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s24"/>
          <w:b/>
          <w:bCs/>
          <w:color w:val="000000"/>
          <w:sz w:val="28"/>
          <w:szCs w:val="28"/>
          <w:bdr w:val="none" w:sz="0" w:space="0" w:color="auto" w:frame="1"/>
        </w:rPr>
        <w:t xml:space="preserve">Структура Образовательного </w:t>
      </w:r>
      <w:proofErr w:type="spellStart"/>
      <w:r w:rsidRPr="00BB5882">
        <w:rPr>
          <w:rStyle w:val="fs24"/>
          <w:b/>
          <w:bCs/>
          <w:color w:val="000000"/>
          <w:sz w:val="28"/>
          <w:szCs w:val="28"/>
          <w:bdr w:val="none" w:sz="0" w:space="0" w:color="auto" w:frame="1"/>
        </w:rPr>
        <w:t>квеста</w:t>
      </w:r>
      <w:proofErr w:type="spellEnd"/>
      <w:r w:rsidRPr="00BB5882">
        <w:rPr>
          <w:rStyle w:val="fs24"/>
          <w:b/>
          <w:bCs/>
          <w:color w:val="000000"/>
          <w:sz w:val="28"/>
          <w:szCs w:val="28"/>
          <w:bdr w:val="none" w:sz="0" w:space="0" w:color="auto" w:frame="1"/>
        </w:rPr>
        <w:t>:</w:t>
      </w:r>
      <w:r w:rsidRPr="00BB5882"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s24"/>
          <w:b/>
          <w:bCs/>
          <w:color w:val="000000"/>
          <w:sz w:val="28"/>
          <w:szCs w:val="28"/>
          <w:bdr w:val="none" w:sz="0" w:space="0" w:color="auto" w:frame="1"/>
        </w:rPr>
        <w:t>Вариант</w:t>
      </w:r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s24"/>
          <w:b/>
          <w:bCs/>
          <w:color w:val="000000"/>
          <w:sz w:val="28"/>
          <w:szCs w:val="28"/>
          <w:bdr w:val="none" w:sz="0" w:space="0" w:color="auto" w:frame="1"/>
        </w:rPr>
        <w:t>Пролог.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s24"/>
          <w:color w:val="000000"/>
          <w:sz w:val="28"/>
          <w:szCs w:val="28"/>
          <w:bdr w:val="none" w:sz="0" w:space="0" w:color="auto" w:frame="1"/>
        </w:rPr>
        <w:t>Здесь происходит знакомство с сюжетом, и распределение ролей.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s24"/>
          <w:b/>
          <w:bCs/>
          <w:color w:val="000000"/>
          <w:sz w:val="28"/>
          <w:szCs w:val="28"/>
          <w:bdr w:val="none" w:sz="0" w:space="0" w:color="auto" w:frame="1"/>
        </w:rPr>
        <w:t>Экспозиция.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s24"/>
          <w:color w:val="000000"/>
          <w:sz w:val="28"/>
          <w:szCs w:val="28"/>
          <w:bdr w:val="none" w:sz="0" w:space="0" w:color="auto" w:frame="1"/>
        </w:rPr>
        <w:t>Это прохождение этапов, выполнение действий, решение возникающих задач.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s24"/>
          <w:b/>
          <w:bCs/>
          <w:color w:val="000000"/>
          <w:sz w:val="28"/>
          <w:szCs w:val="28"/>
          <w:bdr w:val="none" w:sz="0" w:space="0" w:color="auto" w:frame="1"/>
        </w:rPr>
        <w:t>Эпилог.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s24"/>
          <w:color w:val="000000"/>
          <w:sz w:val="28"/>
          <w:szCs w:val="28"/>
          <w:bdr w:val="none" w:sz="0" w:space="0" w:color="auto" w:frame="1"/>
        </w:rPr>
        <w:t>На этом этапе подводятся итоги и награждение победителей.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s24"/>
          <w:b/>
          <w:bCs/>
          <w:color w:val="000000"/>
          <w:sz w:val="28"/>
          <w:szCs w:val="28"/>
          <w:bdr w:val="none" w:sz="0" w:space="0" w:color="auto" w:frame="1"/>
        </w:rPr>
        <w:t>     2.  Вариант</w:t>
      </w:r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Введение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ясное вступление, где четко описаны главные роли участников и сценарий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Квеста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, предварительный план работы, обзор всего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Квеста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Задание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, которое понятно, интересно и выполнимо детьми самостоятельно и совместно с родителями. Четко определен итоговый результат самостоятельной работы (задана серия вопросов, на которые нужно найти ответы; проговорена проблема, которую нужно решить; определена позиция, которая должна быть защищена; указана другая деятельность, которая направлена на переработку и представление результатов, исходя из собранной информации).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Ресурсы</w:t>
      </w:r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список информационных ресурсов (в электронном виде 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на компакт-дисках, видео и аудио-носителях, в бумажном виде, ссылки на ресурсы в Интернет, адреса сайтов по теме), необходимых для выполнения задания.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Процесс работы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описание процедуры работы, которую необходимо выполнить каждому участнику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Квеста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при самостоятельном выполнении задания (этапы).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описание критериев и параметров оценки выполнения заданий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Квеста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. Критерии оценки зависят от типа образовательных задач, которые решаются в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Квесте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Заключение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раздел, где суммируется опыт, который будет получен участниками при выполнении работы над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Квестом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Виды заданий для веб-</w:t>
      </w: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квестов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Пересказ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демонстрация понимания темы на основе представления материалов из разных источников в новом формате: создание презентации, плаката, рассказа.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Планирование и проектирование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разработка плана или проекта на основе заданных условий.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Самопознание</w:t>
      </w:r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любые аспекты исследования личности.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Компиляция</w:t>
      </w:r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трансформация формата информации, полученной из разных источников: создание книги кулинарных рецептов, виртуальной выставки, капсулы времени, капсулы культуры.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Творческое задание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творческая работа в определенном жанре 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создание пьесы, стихотворения, песни, видеоролика.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Аналитическая задача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поиск и систематизация информации.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Детектив, головоломка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, таинственная история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выводы на основе противоречивых фактов.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Достижение консенсуса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выработка решения по острой проблеме.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обоснование определенной точки зрения.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Журналистское расследование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объективное изложение информации (разделение мнений и фактов).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Убеждение</w:t>
      </w:r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склонение на свою сторону оппонентов или нейтрально настроенных лиц.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Научные исследования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изучение различных явлений, открытий, фактов на основе уникальных источников.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     Проводиться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квесты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могут в самых разных местах: в замкнутом помещении 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в группе, в зале, в музее,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квесты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на природе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на участке, на экскурсии. Среди них особенно интересен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геокэшинг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на открытой местности с поиском клада, тайника и с элементами ориентирования на местности.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    Сущность детского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квеста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Детские игры-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квесты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—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эта такая форма проведения развлекательных мероприятий, которая представляет собой комплекс проблемных задач, поставленных с определенной целью. Такой праздник напоминает театрализацию: составляется «приключенческий» сюжет с участием популярных среди детей сказочных или мультипликационных героев. Продумываются декорации и материалы для заданий. Нередко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квесты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для детей проводятся на свежем воздухе. Дошкольники принимают активное участие в процессе игры, они становятся «искателями», героями сказочных сюжетов.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    </w:t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Рассмотрим эти позиции на примере </w:t>
      </w: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b/>
          <w:bCs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игры «Форт </w:t>
      </w: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Баярд</w:t>
      </w:r>
      <w:proofErr w:type="spellEnd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».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    В процессе поиска «сокровищ» дети самостоятельно преодолевают препятствия для достижения поставленной цели, где закрепляются навыки основных видов движений (в метании, прыжках, лазании, беге, гибкости и ловкости и т.д.), воспитываются командный дух, честность, упорство, дружеское отношение друг к другу, т.к. только команда, которая выполнила правильно задание может продолжить путь дальше.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    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игра начинается в группе, где перед детьми ставится цель 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получить сокровища форта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Баярд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. Первые задания всегда интеллектуального направления кроссворды, головоломки, складывание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пазлов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    При решении интеллектуальных заданий у детей появляется желание решать задачи в игре осмысливая их и находить нестандартное решение. Далее дети, правильно сложив фото 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пазлы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, получают подсказку и видят, куда направится их команда. Одним из направлений всегда является спортивная площадка (спортивный зал или бассейн), где дети выполняют задания в виде спортивных эстафет, с игровым содержанием: доплыть до подсказки по «Океану», забраться на «мачту корабля», побывать в гостях у «Мудреца» и решить задачу подсказку и т.д. за что получают поощрительные жетоны. При выполнении физических упражнений дети стремятся к поиску оптимального (осмысленного) отношения к этой задачи (например: отгадав загадку, нужно пролезть через «паутину» и снять с нее правильную отгадку, загаданную старцем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Фуро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).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    Один из этапов может быть музыкальный зал, где дети могут выполнить задания с музыкальным сопровождением и использованием интерактивной доски; преодолеть страх и «вытащить из-под покрывала записку, которая находится в одной емкости с разными насекомыми и гадами).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    Заканчивается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4"/>
          <w:color w:val="000000"/>
          <w:sz w:val="28"/>
          <w:szCs w:val="28"/>
          <w:bdr w:val="none" w:sz="0" w:space="0" w:color="auto" w:frame="1"/>
        </w:rPr>
        <w:t>–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игра решением всех задач, поставленных перед игроками.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      В дошкольном учреждении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можно активно использовать для совместного образования взрослых и детей, мотивации на создание тандема взрослый-ребенок. Как пример можно привести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к проекту «Куколка любимая моя», где дети с родителями каждый день отправляются в путешествие от одной станции до другой и выполняют различные несложные задания: </w:t>
      </w:r>
      <w:proofErr w:type="spellStart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пазл</w:t>
      </w:r>
      <w:proofErr w:type="spellEnd"/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 xml:space="preserve"> «Одень куклу», открытка «День рождения любимой куклы», песенки для любимой куклы и многое, что могут реализовать  заинтересованные дети и родители.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    Таким образом, при использовании современных способов передачи и обработки информации, индивидуальной работе с родителями и детьми, учитывая их  особенности, становится возможным организовать работу с родителями на новом уровне, с учетом требований современного общества.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При работе над </w:t>
      </w:r>
      <w:proofErr w:type="spellStart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>Квестом</w:t>
      </w:r>
      <w:proofErr w:type="spellEnd"/>
      <w:r w:rsidRPr="00BB5882">
        <w:rPr>
          <w:rStyle w:val="ff5"/>
          <w:b/>
          <w:bCs/>
          <w:color w:val="000000"/>
          <w:sz w:val="28"/>
          <w:szCs w:val="28"/>
          <w:bdr w:val="none" w:sz="0" w:space="0" w:color="auto" w:frame="1"/>
        </w:rPr>
        <w:t xml:space="preserve"> у воспитанников развивается ряд компетентностей:</w:t>
      </w:r>
      <w:r w:rsidRPr="00BB5882"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самообучение и самоорганизация;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работа в команде (планирование, распределение функций, взаимопомощь, взаимоконтроль);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умение находить несколько способов решения проблемной ситуации, определять наиболее рациональный вариант, обосновывать свой выбор;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навык публичных выступлений (обязательно проведение презентаций проектов).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формирование потребности добывать знания, выстраивать работу по алгоритму;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BB5882" w:rsidRPr="00BB5882" w:rsidRDefault="00BB5882" w:rsidP="002E5E71">
      <w:pPr>
        <w:pStyle w:val="a3"/>
        <w:spacing w:before="0" w:beforeAutospacing="0" w:after="0" w:afterAutospacing="0"/>
        <w:ind w:firstLine="709"/>
        <w:textAlignment w:val="baseline"/>
        <w:rPr>
          <w:color w:val="000000"/>
          <w:sz w:val="28"/>
          <w:szCs w:val="28"/>
        </w:rPr>
      </w:pP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приобретает навыки, используя различные виды деятельности, такие как поиск и систематизация информации по теме, проведение исследования в образовательной среде, формулирование выявленной закономерности в виде гипотезы, её доказательство и представление результатов работы;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делает собственный выбор роли, ресурсов;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-</w:t>
      </w:r>
      <w:r w:rsidRPr="00BB5882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BB5882">
        <w:rPr>
          <w:rStyle w:val="ff5"/>
          <w:color w:val="000000"/>
          <w:sz w:val="28"/>
          <w:szCs w:val="28"/>
          <w:bdr w:val="none" w:sz="0" w:space="0" w:color="auto" w:frame="1"/>
        </w:rPr>
        <w:t>пользуется разнообразными информационными источниками: материалами хрестоматий, пособий,  ресурсами, размещенными в Интернете.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    </w:t>
      </w:r>
      <w:proofErr w:type="spellStart"/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Квест</w:t>
      </w:r>
      <w:proofErr w:type="spellEnd"/>
      <w:r w:rsidRPr="00BB5882">
        <w:rPr>
          <w:rStyle w:val="cf0"/>
          <w:color w:val="000000"/>
          <w:sz w:val="28"/>
          <w:szCs w:val="28"/>
          <w:bdr w:val="none" w:sz="0" w:space="0" w:color="auto" w:frame="1"/>
        </w:rPr>
        <w:t>-игры одно из интересных средств, направленных на самовоспитание и саморазвитие ребёнка как личности творческой, физически здоровой, с активной познавательной позицией. Что и являет</w:t>
      </w:r>
      <w:r w:rsidR="002E5E71">
        <w:rPr>
          <w:rStyle w:val="cf0"/>
          <w:color w:val="000000"/>
          <w:sz w:val="28"/>
          <w:szCs w:val="28"/>
          <w:bdr w:val="none" w:sz="0" w:space="0" w:color="auto" w:frame="1"/>
        </w:rPr>
        <w:t>ся основным требованием ФГОС.</w:t>
      </w:r>
      <w:r w:rsidRPr="00BB5882">
        <w:rPr>
          <w:color w:val="000000"/>
          <w:sz w:val="28"/>
          <w:szCs w:val="28"/>
          <w:bdr w:val="none" w:sz="0" w:space="0" w:color="auto" w:frame="1"/>
        </w:rPr>
        <w:br/>
      </w:r>
    </w:p>
    <w:p w:rsidR="00E23631" w:rsidRPr="00BB5882" w:rsidRDefault="00E23631" w:rsidP="002E5E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E23631" w:rsidRPr="00BB5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B7"/>
    <w:rsid w:val="002E5E71"/>
    <w:rsid w:val="005720B7"/>
    <w:rsid w:val="0076689B"/>
    <w:rsid w:val="00BB5882"/>
    <w:rsid w:val="00E2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61B71"/>
  <w15:docId w15:val="{42469412-1F9E-456A-9A24-C0318D44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5">
    <w:name w:val="ff5"/>
    <w:basedOn w:val="a0"/>
    <w:rsid w:val="00BB5882"/>
  </w:style>
  <w:style w:type="character" w:customStyle="1" w:styleId="apple-converted-space">
    <w:name w:val="apple-converted-space"/>
    <w:basedOn w:val="a0"/>
    <w:rsid w:val="00BB5882"/>
  </w:style>
  <w:style w:type="character" w:customStyle="1" w:styleId="ff4">
    <w:name w:val="ff4"/>
    <w:basedOn w:val="a0"/>
    <w:rsid w:val="00BB5882"/>
  </w:style>
  <w:style w:type="character" w:customStyle="1" w:styleId="cf0">
    <w:name w:val="cf0"/>
    <w:basedOn w:val="a0"/>
    <w:rsid w:val="00BB5882"/>
  </w:style>
  <w:style w:type="character" w:customStyle="1" w:styleId="fs24">
    <w:name w:val="fs24"/>
    <w:basedOn w:val="a0"/>
    <w:rsid w:val="00BB5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2246</Words>
  <Characters>12808</Characters>
  <Application>Microsoft Office Word</Application>
  <DocSecurity>0</DocSecurity>
  <Lines>106</Lines>
  <Paragraphs>30</Paragraphs>
  <ScaleCrop>false</ScaleCrop>
  <Company>*</Company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olga</cp:lastModifiedBy>
  <cp:revision>4</cp:revision>
  <dcterms:created xsi:type="dcterms:W3CDTF">2017-04-07T15:39:00Z</dcterms:created>
  <dcterms:modified xsi:type="dcterms:W3CDTF">2019-10-30T12:37:00Z</dcterms:modified>
</cp:coreProperties>
</file>